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Roboto" w:cs="Roboto" w:eastAsia="Roboto" w:hAnsi="Roboto"/>
          <w:color w:val="1a0dab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ART CRITIQUE</w:t>
      </w:r>
      <w:r w:rsidDel="00000000" w:rsidR="00000000" w:rsidRPr="00000000">
        <w:fldChar w:fldCharType="begin"/>
        <w:instrText xml:space="preserve"> HYPERLINK "https://en.wikipedia.org/wiki/Museum_of_Modern_Art"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1)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Describe the Subject: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Make a list of all the things you see in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art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2)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Analyze the Composition: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How does </w:t>
      </w:r>
      <w:r w:rsidDel="00000000" w:rsidR="00000000" w:rsidRPr="00000000">
        <w:rPr>
          <w:i w:val="1"/>
          <w:color w:val="c00000"/>
          <w:sz w:val="28"/>
          <w:szCs w:val="28"/>
          <w:rtl w:val="0"/>
        </w:rPr>
        <w:t xml:space="preserve">line, space, color, form, value, shape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create </w:t>
      </w:r>
      <w:r w:rsidDel="00000000" w:rsidR="00000000" w:rsidRPr="00000000">
        <w:rPr>
          <w:i w:val="1"/>
          <w:color w:val="c00000"/>
          <w:sz w:val="28"/>
          <w:szCs w:val="28"/>
          <w:rtl w:val="0"/>
        </w:rPr>
        <w:t xml:space="preserve">movement, emphasis, variety, balance, pattern, rhythm?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Refer to your elements and principles handout in your portfolio.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3)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Your Interpretation of the content: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What do you think the artist trying to communicate?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color w:val="2b292b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)Your Judgement: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Now ask, is this a successful work of art?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Do you like it? Is it art? Why? Does it have design qualities? literal qualities? Or expressive qualities?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905541" cy="52911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541" cy="529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color w:val="2b292b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Salvador Dali , “Persistence of a Memory”, 1931, Oil on Canvas,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9 ½’’ x 13" (24.1 x 33 cm), Museum of Modern Art, New York City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Georgia" w:cs="Georgia" w:eastAsia="Georgia" w:hAnsi="Georgia"/>
          <w:color w:val="2b292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